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699" w14:textId="08C4217E" w:rsidR="005D2131" w:rsidRPr="00B046A4" w:rsidRDefault="005D2131" w:rsidP="00803FCC">
      <w:pPr>
        <w:ind w:left="-142"/>
        <w:jc w:val="center"/>
        <w:rPr>
          <w:b/>
          <w:sz w:val="28"/>
        </w:rPr>
      </w:pPr>
      <w:r w:rsidRPr="00B046A4">
        <w:rPr>
          <w:b/>
          <w:sz w:val="28"/>
        </w:rPr>
        <w:t>Appendix A</w:t>
      </w:r>
    </w:p>
    <w:p w14:paraId="77C3BAE0" w14:textId="77777777" w:rsidR="005D2131" w:rsidRPr="00B046A4" w:rsidRDefault="005D2131" w:rsidP="00803FCC">
      <w:pPr>
        <w:ind w:left="-142"/>
        <w:jc w:val="center"/>
        <w:rPr>
          <w:b/>
          <w:sz w:val="28"/>
        </w:rPr>
      </w:pPr>
      <w:r w:rsidRPr="00B046A4">
        <w:rPr>
          <w:b/>
          <w:sz w:val="28"/>
        </w:rPr>
        <w:t>Draft Cabinet response to recommendations of</w:t>
      </w:r>
    </w:p>
    <w:p w14:paraId="67459851" w14:textId="17A668E3" w:rsidR="005D2131" w:rsidRPr="00B046A4" w:rsidRDefault="005D2131" w:rsidP="00803FCC">
      <w:pPr>
        <w:ind w:left="-142"/>
        <w:jc w:val="center"/>
        <w:rPr>
          <w:b/>
          <w:sz w:val="28"/>
        </w:rPr>
      </w:pPr>
      <w:r w:rsidRPr="00B046A4">
        <w:rPr>
          <w:b/>
          <w:sz w:val="28"/>
        </w:rPr>
        <w:t xml:space="preserve">the </w:t>
      </w:r>
      <w:r w:rsidR="00B046A4" w:rsidRPr="00B046A4">
        <w:rPr>
          <w:b/>
          <w:sz w:val="28"/>
        </w:rPr>
        <w:t>Finance and Performance</w:t>
      </w:r>
      <w:r w:rsidRPr="00B046A4">
        <w:rPr>
          <w:b/>
          <w:sz w:val="28"/>
        </w:rPr>
        <w:t xml:space="preserve"> Panel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716253D6" w:rsidR="00803FCC" w:rsidRPr="008B6C61" w:rsidRDefault="00803FCC" w:rsidP="00803FCC">
      <w:r w:rsidRPr="00B046A4">
        <w:t xml:space="preserve">The document sets out the draft response of the Cabinet Member to recommendations made by the </w:t>
      </w:r>
      <w:r w:rsidR="00B046A4" w:rsidRPr="00B046A4">
        <w:t>Finance and Performance</w:t>
      </w:r>
      <w:r w:rsidR="005D2131" w:rsidRPr="00B046A4">
        <w:t xml:space="preserve"> Panel</w:t>
      </w:r>
      <w:r w:rsidRPr="00B046A4">
        <w:t xml:space="preserve"> on </w:t>
      </w:r>
      <w:r w:rsidR="00B046A4" w:rsidRPr="00B046A4">
        <w:t>04 September 2024</w:t>
      </w:r>
      <w:r w:rsidRPr="00B046A4">
        <w:t xml:space="preserve"> concerning </w:t>
      </w:r>
      <w:r w:rsidR="00FD19F0" w:rsidRPr="00B046A4">
        <w:t xml:space="preserve">the </w:t>
      </w:r>
      <w:r w:rsidR="00B046A4" w:rsidRPr="00B046A4">
        <w:t>Integrated Performance Report Q1 2024-25</w:t>
      </w:r>
      <w:r w:rsidRPr="00B046A4">
        <w:t>. The Cabinet is asked to amend and agree a formal response as appropriate.</w:t>
      </w:r>
      <w:r>
        <w:t xml:space="preserve">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00634DE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1583A47D" w:rsidR="00043375" w:rsidRPr="00B046A4" w:rsidRDefault="00B046A4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  <w:color w:val="auto"/>
                <w:lang w:eastAsia="en-US"/>
              </w:rPr>
            </w:pPr>
            <w:r w:rsidRPr="00B046A4">
              <w:rPr>
                <w:rFonts w:ascii="Arial" w:hAnsi="Arial" w:cs="Arial"/>
                <w:bCs/>
                <w:iCs/>
              </w:rPr>
              <w:t>That the Council produces an analysis related to the Council’s inability to claim housing benefit subsidy in respect of Oxford residents living in supported accommodation provided by non-registered provider organisations and the options available to address the related adverse variance within Council finances – and shares this report with the Finance and Performance Panel once available.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3FA5D7EA" w:rsidR="00043375" w:rsidRPr="00043375" w:rsidRDefault="008260D6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690" w14:textId="4365BE13" w:rsidR="008260D6" w:rsidRPr="008260D6" w:rsidRDefault="008260D6" w:rsidP="008260D6">
            <w:r w:rsidRPr="008260D6">
              <w:t xml:space="preserve">A briefing paper will be prepared for the next </w:t>
            </w:r>
            <w:r>
              <w:t>Panel meeting</w:t>
            </w:r>
            <w:r w:rsidRPr="008260D6">
              <w:t xml:space="preserve"> in </w:t>
            </w:r>
            <w:r>
              <w:t>December 2024</w:t>
            </w:r>
            <w:r w:rsidRPr="008260D6">
              <w:t>; we would like to mitigate this and will set out potential routes to doing so, but this is not something which can be achieved by Oxford City Council alone.</w:t>
            </w:r>
          </w:p>
          <w:p w14:paraId="040141F9" w14:textId="77777777" w:rsidR="008260D6" w:rsidRDefault="008260D6"/>
          <w:p w14:paraId="1E3A8C85" w14:textId="7816F8F9" w:rsidR="00043375" w:rsidRPr="00043375" w:rsidRDefault="008260D6">
            <w:r>
              <w:t xml:space="preserve"> 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70EE05E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20C25CA7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5B6938B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EB20B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210DEA"/>
    <w:rsid w:val="004000D7"/>
    <w:rsid w:val="00504E43"/>
    <w:rsid w:val="005B7D4C"/>
    <w:rsid w:val="005D2131"/>
    <w:rsid w:val="005F17FD"/>
    <w:rsid w:val="00634DE4"/>
    <w:rsid w:val="007908F4"/>
    <w:rsid w:val="00803FCC"/>
    <w:rsid w:val="008260D6"/>
    <w:rsid w:val="00835A37"/>
    <w:rsid w:val="008A22C6"/>
    <w:rsid w:val="008F40DD"/>
    <w:rsid w:val="00A10C33"/>
    <w:rsid w:val="00AF05DF"/>
    <w:rsid w:val="00B046A4"/>
    <w:rsid w:val="00C07F80"/>
    <w:rsid w:val="00ED3286"/>
    <w:rsid w:val="00FD19F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Alice COURTNEY</cp:lastModifiedBy>
  <cp:revision>13</cp:revision>
  <dcterms:created xsi:type="dcterms:W3CDTF">2022-03-28T13:19:00Z</dcterms:created>
  <dcterms:modified xsi:type="dcterms:W3CDTF">2024-09-10T15:19:00Z</dcterms:modified>
</cp:coreProperties>
</file>